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21CE" w:rsidRPr="007D744C" w:rsidRDefault="007D744C" w:rsidP="007D744C">
      <w:pPr>
        <w:jc w:val="center"/>
        <w:rPr>
          <w:b/>
          <w:sz w:val="44"/>
        </w:rPr>
      </w:pPr>
      <w:r w:rsidRPr="007D744C">
        <w:rPr>
          <w:b/>
          <w:sz w:val="44"/>
        </w:rPr>
        <w:t>Peppino impastato</w:t>
      </w:r>
    </w:p>
    <w:p w:rsidR="007D744C" w:rsidRDefault="007D744C" w:rsidP="008B21CE"/>
    <w:p w:rsidR="007765DA" w:rsidRPr="007D744C" w:rsidRDefault="007765DA" w:rsidP="007D744C">
      <w:pPr>
        <w:jc w:val="both"/>
        <w:rPr>
          <w:sz w:val="26"/>
          <w:szCs w:val="26"/>
        </w:rPr>
      </w:pPr>
      <w:r w:rsidRPr="007D744C">
        <w:rPr>
          <w:sz w:val="26"/>
          <w:szCs w:val="26"/>
        </w:rPr>
        <w:t>Si alterna la lettura dei brani riportati con gli spezzoni di film indicati.</w:t>
      </w:r>
    </w:p>
    <w:p w:rsidR="007765DA" w:rsidRPr="007D744C" w:rsidRDefault="007765DA" w:rsidP="007D744C">
      <w:pPr>
        <w:pStyle w:val="Paragrafoelenco"/>
        <w:ind w:left="360"/>
        <w:jc w:val="both"/>
        <w:rPr>
          <w:sz w:val="26"/>
          <w:szCs w:val="26"/>
        </w:rPr>
      </w:pPr>
    </w:p>
    <w:p w:rsidR="009D7D6A" w:rsidRPr="007D744C" w:rsidRDefault="00980D99" w:rsidP="007D744C">
      <w:pPr>
        <w:pStyle w:val="Paragrafoelenco"/>
        <w:numPr>
          <w:ilvl w:val="0"/>
          <w:numId w:val="1"/>
        </w:numPr>
        <w:jc w:val="both"/>
        <w:rPr>
          <w:sz w:val="26"/>
          <w:szCs w:val="26"/>
        </w:rPr>
      </w:pPr>
      <w:r w:rsidRPr="007D744C">
        <w:rPr>
          <w:sz w:val="26"/>
          <w:szCs w:val="26"/>
        </w:rPr>
        <w:t>Peppino impastato nasce a Cinisi, in S</w:t>
      </w:r>
      <w:r w:rsidR="008B21CE" w:rsidRPr="007D744C">
        <w:rPr>
          <w:sz w:val="26"/>
          <w:szCs w:val="26"/>
        </w:rPr>
        <w:t>icilia,</w:t>
      </w:r>
      <w:bookmarkStart w:id="0" w:name="_GoBack"/>
      <w:bookmarkEnd w:id="0"/>
      <w:r w:rsidR="008B21CE" w:rsidRPr="007D744C">
        <w:rPr>
          <w:sz w:val="26"/>
          <w:szCs w:val="26"/>
        </w:rPr>
        <w:t xml:space="preserve"> il 5 gennaio 1948, in una numerosa </w:t>
      </w:r>
      <w:r w:rsidR="003C267E" w:rsidRPr="007D744C">
        <w:rPr>
          <w:sz w:val="26"/>
          <w:szCs w:val="26"/>
        </w:rPr>
        <w:t>famiglia ben inserita nell’ambiente mafio</w:t>
      </w:r>
      <w:r w:rsidRPr="007D744C">
        <w:rPr>
          <w:sz w:val="26"/>
          <w:szCs w:val="26"/>
        </w:rPr>
        <w:t>so locale, anche se il giovane P</w:t>
      </w:r>
      <w:r w:rsidR="003C267E" w:rsidRPr="007D744C">
        <w:rPr>
          <w:sz w:val="26"/>
          <w:szCs w:val="26"/>
        </w:rPr>
        <w:t xml:space="preserve">eppino non ne è a conoscenza. </w:t>
      </w:r>
      <w:r w:rsidRPr="007D744C">
        <w:rPr>
          <w:sz w:val="26"/>
          <w:szCs w:val="26"/>
        </w:rPr>
        <w:t>Questa realtà risulta chiara a P</w:t>
      </w:r>
      <w:r w:rsidR="003C267E" w:rsidRPr="007D744C">
        <w:rPr>
          <w:sz w:val="26"/>
          <w:szCs w:val="26"/>
        </w:rPr>
        <w:t xml:space="preserve">eppino </w:t>
      </w:r>
      <w:r w:rsidRPr="007D744C">
        <w:rPr>
          <w:sz w:val="26"/>
          <w:szCs w:val="26"/>
        </w:rPr>
        <w:t>durante un comizio del pittore Stefano V</w:t>
      </w:r>
      <w:r w:rsidR="003C267E" w:rsidRPr="007D744C">
        <w:rPr>
          <w:sz w:val="26"/>
          <w:szCs w:val="26"/>
        </w:rPr>
        <w:t xml:space="preserve">enuti, </w:t>
      </w:r>
      <w:r w:rsidRPr="007D744C">
        <w:rPr>
          <w:sz w:val="26"/>
          <w:szCs w:val="26"/>
        </w:rPr>
        <w:t>grazie alla reazione dello zio Cesare M</w:t>
      </w:r>
      <w:r w:rsidR="003C267E" w:rsidRPr="007D744C">
        <w:rPr>
          <w:sz w:val="26"/>
          <w:szCs w:val="26"/>
        </w:rPr>
        <w:t>anzella, al quale era molto</w:t>
      </w:r>
      <w:r w:rsidRPr="007D744C">
        <w:rPr>
          <w:sz w:val="26"/>
          <w:szCs w:val="26"/>
        </w:rPr>
        <w:t xml:space="preserve"> legato, alle provocazioni del Venuti che spiega come lì</w:t>
      </w:r>
      <w:r w:rsidR="009D7D6A" w:rsidRPr="007D744C">
        <w:rPr>
          <w:sz w:val="26"/>
          <w:szCs w:val="26"/>
        </w:rPr>
        <w:t xml:space="preserve"> si costruisca “solo per rubare”.</w:t>
      </w:r>
    </w:p>
    <w:p w:rsidR="009D7D6A" w:rsidRPr="007D744C" w:rsidRDefault="009D7D6A" w:rsidP="007D744C">
      <w:pPr>
        <w:jc w:val="both"/>
        <w:rPr>
          <w:sz w:val="26"/>
          <w:szCs w:val="26"/>
        </w:rPr>
      </w:pPr>
    </w:p>
    <w:p w:rsidR="009D7D6A" w:rsidRPr="007D744C" w:rsidRDefault="00980D99" w:rsidP="007D744C">
      <w:pPr>
        <w:pStyle w:val="Paragrafoelenco"/>
        <w:numPr>
          <w:ilvl w:val="0"/>
          <w:numId w:val="1"/>
        </w:numPr>
        <w:jc w:val="both"/>
        <w:rPr>
          <w:i/>
          <w:sz w:val="26"/>
          <w:szCs w:val="26"/>
        </w:rPr>
      </w:pPr>
      <w:r w:rsidRPr="007D744C">
        <w:rPr>
          <w:i/>
          <w:sz w:val="26"/>
          <w:szCs w:val="26"/>
        </w:rPr>
        <w:t>Primo spezzone de “I cento passi”, scena del barbiere e del comizio e della morte del nonno</w:t>
      </w:r>
      <w:r w:rsidR="007765DA" w:rsidRPr="007D744C">
        <w:rPr>
          <w:i/>
          <w:sz w:val="26"/>
          <w:szCs w:val="26"/>
        </w:rPr>
        <w:t>, dal minuto 8:</w:t>
      </w:r>
      <w:r w:rsidRPr="007D744C">
        <w:rPr>
          <w:i/>
          <w:sz w:val="26"/>
          <w:szCs w:val="26"/>
        </w:rPr>
        <w:t>25 al minuto</w:t>
      </w:r>
      <w:r w:rsidR="007765DA" w:rsidRPr="007D744C">
        <w:rPr>
          <w:i/>
          <w:sz w:val="26"/>
          <w:szCs w:val="26"/>
        </w:rPr>
        <w:t xml:space="preserve"> 12:</w:t>
      </w:r>
      <w:r w:rsidRPr="007D744C">
        <w:rPr>
          <w:i/>
          <w:sz w:val="26"/>
          <w:szCs w:val="26"/>
        </w:rPr>
        <w:t xml:space="preserve">30 circa. </w:t>
      </w:r>
    </w:p>
    <w:p w:rsidR="009D7D6A" w:rsidRPr="007D744C" w:rsidRDefault="009D7D6A" w:rsidP="007D744C">
      <w:pPr>
        <w:jc w:val="both"/>
        <w:rPr>
          <w:sz w:val="26"/>
          <w:szCs w:val="26"/>
        </w:rPr>
      </w:pPr>
    </w:p>
    <w:p w:rsidR="009D7D6A" w:rsidRPr="007D744C" w:rsidRDefault="00980D99" w:rsidP="007D744C">
      <w:pPr>
        <w:pStyle w:val="Paragrafoelenco"/>
        <w:numPr>
          <w:ilvl w:val="0"/>
          <w:numId w:val="1"/>
        </w:numPr>
        <w:jc w:val="both"/>
        <w:rPr>
          <w:sz w:val="26"/>
          <w:szCs w:val="26"/>
        </w:rPr>
      </w:pPr>
      <w:r w:rsidRPr="007D744C">
        <w:rPr>
          <w:sz w:val="26"/>
          <w:szCs w:val="26"/>
        </w:rPr>
        <w:t>P</w:t>
      </w:r>
      <w:r w:rsidR="009D7D6A" w:rsidRPr="007D744C">
        <w:rPr>
          <w:sz w:val="26"/>
          <w:szCs w:val="26"/>
        </w:rPr>
        <w:t>eppino frequenta il Liceo Classico di Partinico ed appartiene a quegli anni il suo avvicinamento alla politica, assieme ad altri giovani fonda un giornale, "L'Idea socialista" che, dopo alcuni numeri, sarà sequestrato. Egli stesso scrive:</w:t>
      </w:r>
      <w:r w:rsidRPr="007D744C">
        <w:rPr>
          <w:sz w:val="26"/>
          <w:szCs w:val="26"/>
        </w:rPr>
        <w:t xml:space="preserve"> </w:t>
      </w:r>
      <w:r w:rsidR="009D7D6A" w:rsidRPr="007D744C">
        <w:rPr>
          <w:sz w:val="26"/>
          <w:szCs w:val="26"/>
        </w:rPr>
        <w:t>"Arrivai alla politica nel lontano novembre del '65, su basi puramente emozionali: a partire cioè da una mia esigenza di reagire ad una condizione familiare ormai divenuta insostenibile. Mio padre, capo del piccolo clan e membro di un clan più vasto, con connotati ideologici tipici di una civiltà tardo-contadina e preindustriale, aveva concentrato tutti i suoi sforzi, sin dalla mia nascita, nel tentativo di impormi le sue scelte e il suo codice comportamentale. E' riuscito soltanto a tagliarmi ogni canale di comunicazione affettiva e compromettere definitivamente ogni possibilità di espansione lineare della mia soggettività. […]</w:t>
      </w:r>
      <w:r w:rsidRPr="007D744C">
        <w:rPr>
          <w:sz w:val="26"/>
          <w:szCs w:val="26"/>
        </w:rPr>
        <w:t xml:space="preserve"> </w:t>
      </w:r>
      <w:r w:rsidR="009D7D6A" w:rsidRPr="007D744C">
        <w:rPr>
          <w:sz w:val="26"/>
          <w:szCs w:val="26"/>
        </w:rPr>
        <w:t>Il '68 mi prese quasi alla sprovvista. Partecipai disordinatamente alle lotte studentesche e alle prime occupazioni. […] Passavo, con continuità ininterrotta da fasi di cupa disperazione a momenti di autentica esaltazione e capacità creativa: la costruzione di un vastissimo movimento d'opinione a livello giovanile, il proliferare delle sedi di partito nella zona, le prime esperienze di lotta di quart</w:t>
      </w:r>
      <w:r w:rsidR="007765DA" w:rsidRPr="007D744C">
        <w:rPr>
          <w:sz w:val="26"/>
          <w:szCs w:val="26"/>
        </w:rPr>
        <w:t>iere, stavano lì a dimostrarlo”.</w:t>
      </w:r>
    </w:p>
    <w:p w:rsidR="007765DA" w:rsidRPr="007D744C" w:rsidRDefault="007765DA" w:rsidP="007D744C">
      <w:pPr>
        <w:pStyle w:val="Paragrafoelenco"/>
        <w:ind w:left="360"/>
        <w:jc w:val="both"/>
        <w:rPr>
          <w:sz w:val="26"/>
          <w:szCs w:val="26"/>
        </w:rPr>
      </w:pPr>
    </w:p>
    <w:p w:rsidR="00980D99" w:rsidRPr="007D744C" w:rsidRDefault="00980D99" w:rsidP="007D744C">
      <w:pPr>
        <w:pStyle w:val="Paragrafoelenco"/>
        <w:numPr>
          <w:ilvl w:val="0"/>
          <w:numId w:val="1"/>
        </w:numPr>
        <w:jc w:val="both"/>
        <w:rPr>
          <w:i/>
          <w:sz w:val="26"/>
          <w:szCs w:val="26"/>
        </w:rPr>
      </w:pPr>
      <w:r w:rsidRPr="007D744C">
        <w:rPr>
          <w:i/>
          <w:sz w:val="26"/>
          <w:szCs w:val="26"/>
        </w:rPr>
        <w:t>Secondo</w:t>
      </w:r>
      <w:r w:rsidRPr="007D744C">
        <w:rPr>
          <w:i/>
          <w:sz w:val="26"/>
          <w:szCs w:val="26"/>
        </w:rPr>
        <w:t xml:space="preserve"> spezzone de “I cento passi”, </w:t>
      </w:r>
      <w:r w:rsidRPr="007D744C">
        <w:rPr>
          <w:i/>
          <w:sz w:val="26"/>
          <w:szCs w:val="26"/>
        </w:rPr>
        <w:t>scena del litigio in famiglia e</w:t>
      </w:r>
      <w:r w:rsidR="007765DA" w:rsidRPr="007D744C">
        <w:rPr>
          <w:i/>
          <w:sz w:val="26"/>
          <w:szCs w:val="26"/>
        </w:rPr>
        <w:t xml:space="preserve"> dei cento passi, dal minuto 26:</w:t>
      </w:r>
      <w:r w:rsidRPr="007D744C">
        <w:rPr>
          <w:i/>
          <w:sz w:val="26"/>
          <w:szCs w:val="26"/>
        </w:rPr>
        <w:t>10</w:t>
      </w:r>
      <w:r w:rsidRPr="007D744C">
        <w:rPr>
          <w:i/>
          <w:sz w:val="26"/>
          <w:szCs w:val="26"/>
        </w:rPr>
        <w:t xml:space="preserve"> al minuto</w:t>
      </w:r>
      <w:r w:rsidR="007765DA" w:rsidRPr="007D744C">
        <w:rPr>
          <w:i/>
          <w:sz w:val="26"/>
          <w:szCs w:val="26"/>
        </w:rPr>
        <w:t xml:space="preserve"> 31:</w:t>
      </w:r>
      <w:r w:rsidRPr="007D744C">
        <w:rPr>
          <w:i/>
          <w:sz w:val="26"/>
          <w:szCs w:val="26"/>
        </w:rPr>
        <w:t>02</w:t>
      </w:r>
      <w:r w:rsidRPr="007D744C">
        <w:rPr>
          <w:i/>
          <w:sz w:val="26"/>
          <w:szCs w:val="26"/>
        </w:rPr>
        <w:t xml:space="preserve"> circa. </w:t>
      </w:r>
    </w:p>
    <w:p w:rsidR="009D7D6A" w:rsidRPr="007D744C" w:rsidRDefault="009D7D6A" w:rsidP="007D744C">
      <w:pPr>
        <w:jc w:val="both"/>
        <w:rPr>
          <w:sz w:val="26"/>
          <w:szCs w:val="26"/>
        </w:rPr>
      </w:pPr>
    </w:p>
    <w:p w:rsidR="00871FAE" w:rsidRPr="007D744C" w:rsidRDefault="00871FAE" w:rsidP="007D744C">
      <w:pPr>
        <w:pStyle w:val="Paragrafoelenco"/>
        <w:numPr>
          <w:ilvl w:val="0"/>
          <w:numId w:val="1"/>
        </w:numPr>
        <w:jc w:val="both"/>
        <w:rPr>
          <w:sz w:val="26"/>
          <w:szCs w:val="26"/>
        </w:rPr>
      </w:pPr>
      <w:r w:rsidRPr="007D744C">
        <w:rPr>
          <w:sz w:val="26"/>
          <w:szCs w:val="26"/>
        </w:rPr>
        <w:t xml:space="preserve">Il tentativo di superare la crisi complessiva dei gruppi che si ispiravano alle idee </w:t>
      </w:r>
      <w:r w:rsidR="007765DA" w:rsidRPr="007D744C">
        <w:rPr>
          <w:sz w:val="26"/>
          <w:szCs w:val="26"/>
        </w:rPr>
        <w:t>della sinistra "rivoluzionaria"</w:t>
      </w:r>
      <w:r w:rsidRPr="007D744C">
        <w:rPr>
          <w:sz w:val="26"/>
          <w:szCs w:val="26"/>
        </w:rPr>
        <w:t xml:space="preserve">, verificatasi intorno al 1977 porta Giuseppe Impastato e il suo gruppo alla realizzazione di Radio Aut, un'emittente autofinanziata che indirizza i suoi sforzi e la sua scelta nel campo della controinformazione e soprattutto in quello della satira nei confronti della mafia e degli esponenti della politica locale. </w:t>
      </w:r>
      <w:r w:rsidR="007765DA" w:rsidRPr="007D744C">
        <w:rPr>
          <w:sz w:val="26"/>
          <w:szCs w:val="26"/>
        </w:rPr>
        <w:t xml:space="preserve">[…] Scrive Andrea </w:t>
      </w:r>
      <w:proofErr w:type="spellStart"/>
      <w:r w:rsidR="007765DA" w:rsidRPr="007D744C">
        <w:rPr>
          <w:sz w:val="26"/>
          <w:szCs w:val="26"/>
        </w:rPr>
        <w:t>B</w:t>
      </w:r>
      <w:r w:rsidR="00574640" w:rsidRPr="007D744C">
        <w:rPr>
          <w:sz w:val="26"/>
          <w:szCs w:val="26"/>
        </w:rPr>
        <w:t>artolotta</w:t>
      </w:r>
      <w:proofErr w:type="spellEnd"/>
      <w:r w:rsidR="007765DA" w:rsidRPr="007D744C">
        <w:rPr>
          <w:sz w:val="26"/>
          <w:szCs w:val="26"/>
        </w:rPr>
        <w:t xml:space="preserve">: </w:t>
      </w:r>
      <w:r w:rsidR="00574640" w:rsidRPr="007D744C">
        <w:rPr>
          <w:sz w:val="26"/>
          <w:szCs w:val="26"/>
        </w:rPr>
        <w:t>“</w:t>
      </w:r>
      <w:r w:rsidRPr="007D744C">
        <w:rPr>
          <w:sz w:val="26"/>
          <w:szCs w:val="26"/>
        </w:rPr>
        <w:t>Era l’inizio della primavera del ’77 quando Peppino ci propose di aprire una radio. […] Era forte il bisogno di far sentire la nostra voce, la nostra opinione e di dare, al tempo stesso, voce a tutte le fasce sociali meno garantite: precari, braccianti, pescatori, contadini, donne, disoccupati, gli edili sfruttati, i lavoratori in nero.</w:t>
      </w:r>
      <w:r w:rsidR="007765DA" w:rsidRPr="007D744C">
        <w:rPr>
          <w:sz w:val="26"/>
          <w:szCs w:val="26"/>
        </w:rPr>
        <w:t xml:space="preserve"> […] </w:t>
      </w:r>
      <w:r w:rsidRPr="007D744C">
        <w:rPr>
          <w:sz w:val="26"/>
          <w:szCs w:val="26"/>
        </w:rPr>
        <w:t xml:space="preserve">Eravamo affascinati, da un lato, dalla possibilità di dare voce a una nuova esperienza che ci avrebbe permesso di offrire alla gente un servizio fondamentale per la crescita </w:t>
      </w:r>
      <w:r w:rsidRPr="007D744C">
        <w:rPr>
          <w:sz w:val="26"/>
          <w:szCs w:val="26"/>
        </w:rPr>
        <w:lastRenderedPageBreak/>
        <w:t>della coscienza antimafiosa in un ambiente sociale bloccato e “drogato” dal perbenismo bigotto […]; Quando decidemmo di approvare la proposta di Peppino non eravamo più di una dozzina, tra quelli di Cinisi e Terrasini, e non pensavamo che si potesse mettere in piedi una struttura radiofonica in poche settimane, ma presto ci ricredemmo.</w:t>
      </w:r>
      <w:r w:rsidR="007765DA" w:rsidRPr="007D744C">
        <w:rPr>
          <w:sz w:val="26"/>
          <w:szCs w:val="26"/>
        </w:rPr>
        <w:t xml:space="preserve"> </w:t>
      </w:r>
      <w:r w:rsidRPr="007D744C">
        <w:rPr>
          <w:sz w:val="26"/>
          <w:szCs w:val="26"/>
        </w:rPr>
        <w:t xml:space="preserve">In pochi giorni riuscimmo a procurarci tutta l’attrezzatura necessaria (trasmettitore, antenna, piastre e mixer), anche se già usata e non proprio in buone condizioni, grazie a dei contatti con compagni di Radio Radicale a Palermo. </w:t>
      </w:r>
      <w:r w:rsidR="007765DA" w:rsidRPr="007D744C">
        <w:rPr>
          <w:sz w:val="26"/>
          <w:szCs w:val="26"/>
        </w:rPr>
        <w:t xml:space="preserve">[…] </w:t>
      </w:r>
      <w:r w:rsidRPr="007D744C">
        <w:rPr>
          <w:sz w:val="26"/>
          <w:szCs w:val="26"/>
        </w:rPr>
        <w:t xml:space="preserve"> Trovammo subito anche la casa, piccola, scomoda e piena di umidità, in corso Vittorio Emanuele, non lontano da Piazza Duomo. Si decise, su proposta di Peppino, di chiamarla Radio Aut e, alla fine di aprile ’77, cominciarono le prime prove di trasmissione, sulla frequenza di 98,800 </w:t>
      </w:r>
      <w:proofErr w:type="spellStart"/>
      <w:r w:rsidRPr="007D744C">
        <w:rPr>
          <w:sz w:val="26"/>
          <w:szCs w:val="26"/>
        </w:rPr>
        <w:t>mhz</w:t>
      </w:r>
      <w:proofErr w:type="spellEnd"/>
      <w:r w:rsidRPr="007D744C">
        <w:rPr>
          <w:sz w:val="26"/>
          <w:szCs w:val="26"/>
        </w:rPr>
        <w:t>.</w:t>
      </w:r>
    </w:p>
    <w:p w:rsidR="00574640" w:rsidRPr="007D744C" w:rsidRDefault="00574640" w:rsidP="007D744C">
      <w:pPr>
        <w:jc w:val="both"/>
        <w:rPr>
          <w:sz w:val="26"/>
          <w:szCs w:val="26"/>
        </w:rPr>
      </w:pPr>
    </w:p>
    <w:p w:rsidR="007765DA" w:rsidRPr="007D744C" w:rsidRDefault="007765DA" w:rsidP="007D744C">
      <w:pPr>
        <w:pStyle w:val="Paragrafoelenco"/>
        <w:numPr>
          <w:ilvl w:val="0"/>
          <w:numId w:val="1"/>
        </w:numPr>
        <w:jc w:val="both"/>
        <w:rPr>
          <w:i/>
          <w:sz w:val="26"/>
          <w:szCs w:val="26"/>
        </w:rPr>
      </w:pPr>
      <w:r w:rsidRPr="007D744C">
        <w:rPr>
          <w:i/>
          <w:sz w:val="26"/>
          <w:szCs w:val="26"/>
        </w:rPr>
        <w:t>Terzo</w:t>
      </w:r>
      <w:r w:rsidRPr="007D744C">
        <w:rPr>
          <w:i/>
          <w:sz w:val="26"/>
          <w:szCs w:val="26"/>
        </w:rPr>
        <w:t xml:space="preserve"> spezzone de “I cento passi”, </w:t>
      </w:r>
      <w:r w:rsidRPr="007D744C">
        <w:rPr>
          <w:i/>
          <w:sz w:val="26"/>
          <w:szCs w:val="26"/>
        </w:rPr>
        <w:t>scena del recupero del materiale e della costruzione della radio, del cane del sindaco e dell’occupazione della radio, dal minuto 38:46</w:t>
      </w:r>
      <w:r w:rsidRPr="007D744C">
        <w:rPr>
          <w:i/>
          <w:sz w:val="26"/>
          <w:szCs w:val="26"/>
        </w:rPr>
        <w:t xml:space="preserve"> al minuto</w:t>
      </w:r>
      <w:r w:rsidRPr="007D744C">
        <w:rPr>
          <w:i/>
          <w:sz w:val="26"/>
          <w:szCs w:val="26"/>
        </w:rPr>
        <w:t xml:space="preserve"> 31:</w:t>
      </w:r>
      <w:r w:rsidRPr="007D744C">
        <w:rPr>
          <w:i/>
          <w:sz w:val="26"/>
          <w:szCs w:val="26"/>
        </w:rPr>
        <w:t>02</w:t>
      </w:r>
      <w:r w:rsidRPr="007D744C">
        <w:rPr>
          <w:i/>
          <w:sz w:val="26"/>
          <w:szCs w:val="26"/>
        </w:rPr>
        <w:t xml:space="preserve"> circa e dal minuto 1:04:51 al minuto 1:06:28 circa. </w:t>
      </w:r>
    </w:p>
    <w:p w:rsidR="007765DA" w:rsidRPr="007D744C" w:rsidRDefault="007765DA" w:rsidP="007D744C">
      <w:pPr>
        <w:jc w:val="both"/>
        <w:rPr>
          <w:i/>
          <w:sz w:val="26"/>
          <w:szCs w:val="26"/>
        </w:rPr>
      </w:pPr>
    </w:p>
    <w:p w:rsidR="00574640" w:rsidRPr="007D744C" w:rsidRDefault="00574640" w:rsidP="007D744C">
      <w:pPr>
        <w:pStyle w:val="Paragrafoelenco"/>
        <w:numPr>
          <w:ilvl w:val="0"/>
          <w:numId w:val="1"/>
        </w:numPr>
        <w:jc w:val="both"/>
        <w:rPr>
          <w:sz w:val="26"/>
          <w:szCs w:val="26"/>
        </w:rPr>
      </w:pPr>
      <w:r w:rsidRPr="007D744C">
        <w:rPr>
          <w:sz w:val="26"/>
          <w:szCs w:val="26"/>
        </w:rPr>
        <w:t>Nel 1978 partecipa alle elezioni comunali a Cinisi. Viene assassinato i</w:t>
      </w:r>
      <w:r w:rsidR="007765DA" w:rsidRPr="007D744C">
        <w:rPr>
          <w:sz w:val="26"/>
          <w:szCs w:val="26"/>
        </w:rPr>
        <w:t xml:space="preserve">l 9 maggio 1978, qualche giorno </w:t>
      </w:r>
      <w:r w:rsidRPr="007D744C">
        <w:rPr>
          <w:sz w:val="26"/>
          <w:szCs w:val="26"/>
        </w:rPr>
        <w:t>prima delle elezioni e qualche giorno dopo l'esposizione di una documentata mostra fotografica sulla devastazione del territorio operata da speculatori e gruppi mafiosi: il suo corpo è dilaniato da una carica di tritolo posta sui binari della linea ferrata Palermo-Trapani.</w:t>
      </w:r>
    </w:p>
    <w:p w:rsidR="007765DA" w:rsidRPr="007D744C" w:rsidRDefault="007765DA" w:rsidP="007D744C">
      <w:pPr>
        <w:pStyle w:val="Paragrafoelenco"/>
        <w:jc w:val="both"/>
        <w:rPr>
          <w:sz w:val="26"/>
          <w:szCs w:val="26"/>
        </w:rPr>
      </w:pPr>
    </w:p>
    <w:p w:rsidR="007765DA" w:rsidRPr="007D744C" w:rsidRDefault="007765DA" w:rsidP="007D744C">
      <w:pPr>
        <w:pStyle w:val="Paragrafoelenco"/>
        <w:numPr>
          <w:ilvl w:val="0"/>
          <w:numId w:val="1"/>
        </w:numPr>
        <w:jc w:val="both"/>
        <w:rPr>
          <w:i/>
          <w:sz w:val="26"/>
          <w:szCs w:val="26"/>
        </w:rPr>
      </w:pPr>
      <w:r w:rsidRPr="007D744C">
        <w:rPr>
          <w:i/>
          <w:sz w:val="26"/>
          <w:szCs w:val="26"/>
        </w:rPr>
        <w:t>Quarto</w:t>
      </w:r>
      <w:r w:rsidRPr="007D744C">
        <w:rPr>
          <w:i/>
          <w:sz w:val="26"/>
          <w:szCs w:val="26"/>
        </w:rPr>
        <w:t xml:space="preserve"> spezzone de “I cento passi”, s</w:t>
      </w:r>
      <w:r w:rsidR="007D744C" w:rsidRPr="007D744C">
        <w:rPr>
          <w:i/>
          <w:sz w:val="26"/>
          <w:szCs w:val="26"/>
        </w:rPr>
        <w:t>cena dell’uccisione, del discorso in radio, del funerale, dal minuto 1:27:12</w:t>
      </w:r>
      <w:r w:rsidRPr="007D744C">
        <w:rPr>
          <w:i/>
          <w:sz w:val="26"/>
          <w:szCs w:val="26"/>
        </w:rPr>
        <w:t xml:space="preserve"> al minuto </w:t>
      </w:r>
      <w:r w:rsidR="007D744C" w:rsidRPr="007D744C">
        <w:rPr>
          <w:i/>
          <w:sz w:val="26"/>
          <w:szCs w:val="26"/>
        </w:rPr>
        <w:t xml:space="preserve">1:33:15 circa, dal minuto 1:34:26 al minuto </w:t>
      </w:r>
      <w:r w:rsidR="007D744C" w:rsidRPr="007D744C">
        <w:rPr>
          <w:i/>
          <w:sz w:val="26"/>
          <w:szCs w:val="26"/>
        </w:rPr>
        <w:t xml:space="preserve">1:37:01 </w:t>
      </w:r>
      <w:r w:rsidR="007D744C" w:rsidRPr="007D744C">
        <w:rPr>
          <w:i/>
          <w:sz w:val="26"/>
          <w:szCs w:val="26"/>
        </w:rPr>
        <w:t>e dal minuto 1:39:28 al minuto 1:42:25 circa.</w:t>
      </w:r>
    </w:p>
    <w:p w:rsidR="007765DA" w:rsidRDefault="007765DA" w:rsidP="007D744C">
      <w:pPr>
        <w:pStyle w:val="Paragrafoelenco"/>
        <w:ind w:left="360"/>
      </w:pPr>
    </w:p>
    <w:p w:rsidR="00574640" w:rsidRDefault="00574640" w:rsidP="00574640"/>
    <w:p w:rsidR="00574640" w:rsidRDefault="00574640" w:rsidP="00574640"/>
    <w:p w:rsidR="00574640" w:rsidRDefault="00574640" w:rsidP="00574640"/>
    <w:sectPr w:rsidR="00574640" w:rsidSect="003B2C7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D92221"/>
    <w:multiLevelType w:val="hybridMultilevel"/>
    <w:tmpl w:val="C2DE388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494"/>
    <w:rsid w:val="00035494"/>
    <w:rsid w:val="003B2C75"/>
    <w:rsid w:val="003C267E"/>
    <w:rsid w:val="004C6DA2"/>
    <w:rsid w:val="004D1066"/>
    <w:rsid w:val="00574640"/>
    <w:rsid w:val="00607499"/>
    <w:rsid w:val="007765DA"/>
    <w:rsid w:val="007D744C"/>
    <w:rsid w:val="00871FAE"/>
    <w:rsid w:val="008B21CE"/>
    <w:rsid w:val="00980D99"/>
    <w:rsid w:val="009D7D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A71AB62-645B-4226-9AC1-1FA512D94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B2C7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80D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714</Words>
  <Characters>4074</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Giada brambilla</dc:creator>
  <cp:lastModifiedBy>Gabriele Cossovich</cp:lastModifiedBy>
  <cp:revision>2</cp:revision>
  <dcterms:created xsi:type="dcterms:W3CDTF">2014-05-30T14:24:00Z</dcterms:created>
  <dcterms:modified xsi:type="dcterms:W3CDTF">2014-05-30T14:24:00Z</dcterms:modified>
</cp:coreProperties>
</file>