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15843" w:type="dxa"/>
        <w:tblLook w:val="04A0" w:firstRow="1" w:lastRow="0" w:firstColumn="1" w:lastColumn="0" w:noHBand="0" w:noVBand="1"/>
      </w:tblPr>
      <w:tblGrid>
        <w:gridCol w:w="3085"/>
        <w:gridCol w:w="6521"/>
        <w:gridCol w:w="6237"/>
      </w:tblGrid>
      <w:tr w:rsidR="00F7538C" w:rsidTr="00F7538C">
        <w:trPr>
          <w:trHeight w:val="699"/>
        </w:trPr>
        <w:tc>
          <w:tcPr>
            <w:tcW w:w="3085" w:type="dxa"/>
          </w:tcPr>
          <w:p w:rsidR="00F7538C" w:rsidRPr="00F7538C" w:rsidRDefault="00F7538C" w:rsidP="00F7538C">
            <w:pPr>
              <w:spacing w:before="240" w:after="240"/>
              <w:jc w:val="center"/>
              <w:rPr>
                <w:b/>
                <w:sz w:val="48"/>
                <w:szCs w:val="48"/>
              </w:rPr>
            </w:pPr>
            <w:r w:rsidRPr="00F7538C">
              <w:rPr>
                <w:b/>
                <w:sz w:val="48"/>
                <w:szCs w:val="48"/>
              </w:rPr>
              <w:t>Situazione</w:t>
            </w:r>
          </w:p>
        </w:tc>
        <w:tc>
          <w:tcPr>
            <w:tcW w:w="6521" w:type="dxa"/>
          </w:tcPr>
          <w:p w:rsidR="00F7538C" w:rsidRPr="00F7538C" w:rsidRDefault="00F7538C" w:rsidP="00F7538C">
            <w:pPr>
              <w:spacing w:before="240" w:after="240"/>
              <w:jc w:val="center"/>
              <w:rPr>
                <w:b/>
                <w:sz w:val="48"/>
                <w:szCs w:val="48"/>
              </w:rPr>
            </w:pPr>
            <w:r w:rsidRPr="00F7538C">
              <w:rPr>
                <w:b/>
                <w:sz w:val="48"/>
                <w:szCs w:val="48"/>
              </w:rPr>
              <w:t>Maschi</w:t>
            </w:r>
          </w:p>
        </w:tc>
        <w:tc>
          <w:tcPr>
            <w:tcW w:w="6237" w:type="dxa"/>
          </w:tcPr>
          <w:p w:rsidR="00F7538C" w:rsidRPr="00F7538C" w:rsidRDefault="00F7538C" w:rsidP="00F7538C">
            <w:pPr>
              <w:spacing w:before="240" w:after="240"/>
              <w:jc w:val="center"/>
              <w:rPr>
                <w:b/>
                <w:sz w:val="48"/>
                <w:szCs w:val="48"/>
              </w:rPr>
            </w:pPr>
            <w:r w:rsidRPr="00F7538C">
              <w:rPr>
                <w:b/>
                <w:sz w:val="48"/>
                <w:szCs w:val="48"/>
              </w:rPr>
              <w:t>Femmine</w:t>
            </w:r>
          </w:p>
        </w:tc>
      </w:tr>
      <w:tr w:rsidR="00F7538C" w:rsidTr="00F7538C">
        <w:trPr>
          <w:trHeight w:val="1465"/>
        </w:trPr>
        <w:tc>
          <w:tcPr>
            <w:tcW w:w="3085" w:type="dxa"/>
          </w:tcPr>
          <w:p w:rsidR="00F7538C" w:rsidRDefault="00F7538C" w:rsidP="00F7538C">
            <w:pPr>
              <w:spacing w:before="240" w:after="240"/>
            </w:pPr>
            <w:r w:rsidRPr="00F7538C">
              <w:rPr>
                <w:u w:val="single"/>
              </w:rPr>
              <w:t>Lui o l’altro?</w:t>
            </w:r>
            <w:r>
              <w:t xml:space="preserve"> </w:t>
            </w:r>
            <w:r>
              <w:t>Prova a metterti nei panni dei due ragazzi: come avresti reagito tu?</w:t>
            </w:r>
          </w:p>
          <w:p w:rsidR="00F7538C" w:rsidRDefault="00F7538C" w:rsidP="00F7538C">
            <w:pPr>
              <w:spacing w:before="240" w:after="240"/>
            </w:pPr>
          </w:p>
        </w:tc>
        <w:tc>
          <w:tcPr>
            <w:tcW w:w="6521" w:type="dxa"/>
          </w:tcPr>
          <w:p w:rsidR="00F7538C" w:rsidRDefault="00F7538C" w:rsidP="00F7538C">
            <w:pPr>
              <w:spacing w:before="240" w:after="240"/>
            </w:pPr>
          </w:p>
        </w:tc>
        <w:tc>
          <w:tcPr>
            <w:tcW w:w="6237" w:type="dxa"/>
          </w:tcPr>
          <w:p w:rsidR="00F7538C" w:rsidRDefault="00F7538C" w:rsidP="001D4D03">
            <w:pPr>
              <w:spacing w:before="240" w:after="240"/>
            </w:pPr>
          </w:p>
        </w:tc>
      </w:tr>
      <w:tr w:rsidR="00F7538C" w:rsidTr="00F7538C">
        <w:trPr>
          <w:trHeight w:val="1131"/>
        </w:trPr>
        <w:tc>
          <w:tcPr>
            <w:tcW w:w="3085" w:type="dxa"/>
          </w:tcPr>
          <w:p w:rsidR="00F7538C" w:rsidRDefault="00F7538C" w:rsidP="00F7538C">
            <w:pPr>
              <w:spacing w:before="240" w:after="240"/>
            </w:pPr>
            <w:r w:rsidRPr="00F7538C">
              <w:rPr>
                <w:u w:val="single"/>
              </w:rPr>
              <w:t>Stiamo crescendo…</w:t>
            </w:r>
            <w:r>
              <w:rPr>
                <w:u w:val="single"/>
              </w:rPr>
              <w:t xml:space="preserve"> </w:t>
            </w:r>
            <w:r>
              <w:t>Con chi dei due ragazzi del video sei d’accordo? Perché?</w:t>
            </w:r>
          </w:p>
          <w:p w:rsidR="00F7538C" w:rsidRPr="00F7538C" w:rsidRDefault="00F7538C" w:rsidP="00F7538C">
            <w:pPr>
              <w:spacing w:before="240" w:after="240"/>
              <w:rPr>
                <w:u w:val="single"/>
              </w:rPr>
            </w:pPr>
          </w:p>
        </w:tc>
        <w:tc>
          <w:tcPr>
            <w:tcW w:w="6521" w:type="dxa"/>
          </w:tcPr>
          <w:p w:rsidR="00F7538C" w:rsidRDefault="00F7538C" w:rsidP="001D4D03">
            <w:pPr>
              <w:spacing w:before="240" w:after="240"/>
            </w:pPr>
          </w:p>
          <w:p w:rsidR="00F7538C" w:rsidRDefault="00F7538C" w:rsidP="001D4D03">
            <w:pPr>
              <w:spacing w:before="240" w:after="240"/>
            </w:pPr>
          </w:p>
        </w:tc>
        <w:tc>
          <w:tcPr>
            <w:tcW w:w="6237" w:type="dxa"/>
          </w:tcPr>
          <w:p w:rsidR="00F7538C" w:rsidRDefault="00F7538C" w:rsidP="001D4D03">
            <w:pPr>
              <w:spacing w:before="240" w:after="240"/>
            </w:pPr>
          </w:p>
        </w:tc>
      </w:tr>
      <w:tr w:rsidR="00F7538C" w:rsidTr="00F7538C">
        <w:tc>
          <w:tcPr>
            <w:tcW w:w="3085" w:type="dxa"/>
          </w:tcPr>
          <w:p w:rsidR="00F7538C" w:rsidRPr="00F7538C" w:rsidRDefault="00F7538C" w:rsidP="00F7538C">
            <w:pPr>
              <w:spacing w:before="240" w:after="240"/>
              <w:rPr>
                <w:u w:val="single"/>
              </w:rPr>
            </w:pPr>
            <w:r w:rsidRPr="00F7538C">
              <w:rPr>
                <w:u w:val="single"/>
              </w:rPr>
              <w:t>Chat e Social network</w:t>
            </w:r>
            <w:r>
              <w:rPr>
                <w:u w:val="single"/>
              </w:rPr>
              <w:t xml:space="preserve"> </w:t>
            </w:r>
            <w:r>
              <w:t>Che parte ha l’uso di chat e Social network nel tuo rapporto con gli altri?</w:t>
            </w:r>
          </w:p>
        </w:tc>
        <w:tc>
          <w:tcPr>
            <w:tcW w:w="6521" w:type="dxa"/>
          </w:tcPr>
          <w:p w:rsidR="00F7538C" w:rsidRDefault="00F7538C" w:rsidP="001D4D03">
            <w:pPr>
              <w:spacing w:before="240" w:after="240"/>
            </w:pPr>
          </w:p>
          <w:p w:rsidR="00F7538C" w:rsidRDefault="00F7538C" w:rsidP="001D4D03">
            <w:pPr>
              <w:spacing w:before="240" w:after="240"/>
            </w:pPr>
          </w:p>
          <w:p w:rsidR="00F7538C" w:rsidRDefault="00F7538C" w:rsidP="001D4D03">
            <w:pPr>
              <w:spacing w:before="240" w:after="240"/>
            </w:pPr>
            <w:bookmarkStart w:id="0" w:name="_GoBack"/>
            <w:bookmarkEnd w:id="0"/>
          </w:p>
        </w:tc>
        <w:tc>
          <w:tcPr>
            <w:tcW w:w="6237" w:type="dxa"/>
          </w:tcPr>
          <w:p w:rsidR="00F7538C" w:rsidRDefault="00F7538C" w:rsidP="001D4D03">
            <w:pPr>
              <w:spacing w:before="240" w:after="240"/>
            </w:pPr>
          </w:p>
        </w:tc>
      </w:tr>
      <w:tr w:rsidR="00F7538C" w:rsidTr="00F7538C">
        <w:tc>
          <w:tcPr>
            <w:tcW w:w="3085" w:type="dxa"/>
          </w:tcPr>
          <w:p w:rsidR="00F7538C" w:rsidRPr="00F7538C" w:rsidRDefault="00F7538C" w:rsidP="00F7538C">
            <w:pPr>
              <w:spacing w:before="240" w:after="240"/>
              <w:rPr>
                <w:u w:val="single"/>
              </w:rPr>
            </w:pPr>
            <w:r w:rsidRPr="00F7538C">
              <w:rPr>
                <w:u w:val="single"/>
              </w:rPr>
              <w:t>Baby squillo</w:t>
            </w:r>
            <w:r>
              <w:rPr>
                <w:u w:val="single"/>
              </w:rPr>
              <w:t xml:space="preserve"> </w:t>
            </w:r>
            <w:r>
              <w:t>Il corpo è qualcosa che si può vendere? È mio, quindi posso farne ciò che voglio?</w:t>
            </w:r>
          </w:p>
        </w:tc>
        <w:tc>
          <w:tcPr>
            <w:tcW w:w="6521" w:type="dxa"/>
          </w:tcPr>
          <w:p w:rsidR="00F7538C" w:rsidRDefault="00F7538C" w:rsidP="001D4D03">
            <w:pPr>
              <w:spacing w:before="240" w:after="240"/>
            </w:pPr>
          </w:p>
          <w:p w:rsidR="00F7538C" w:rsidRDefault="00F7538C" w:rsidP="001D4D03">
            <w:pPr>
              <w:spacing w:before="240" w:after="240"/>
            </w:pPr>
          </w:p>
          <w:p w:rsidR="00F7538C" w:rsidRDefault="00F7538C" w:rsidP="001D4D03">
            <w:pPr>
              <w:spacing w:before="240" w:after="240"/>
            </w:pPr>
          </w:p>
        </w:tc>
        <w:tc>
          <w:tcPr>
            <w:tcW w:w="6237" w:type="dxa"/>
          </w:tcPr>
          <w:p w:rsidR="00F7538C" w:rsidRDefault="00F7538C" w:rsidP="001D4D03">
            <w:pPr>
              <w:spacing w:before="240" w:after="240"/>
            </w:pPr>
          </w:p>
        </w:tc>
      </w:tr>
      <w:tr w:rsidR="00F7538C" w:rsidTr="00F7538C">
        <w:tc>
          <w:tcPr>
            <w:tcW w:w="3085" w:type="dxa"/>
          </w:tcPr>
          <w:p w:rsidR="00F7538C" w:rsidRPr="00F7538C" w:rsidRDefault="00F7538C" w:rsidP="00F7538C">
            <w:pPr>
              <w:spacing w:before="240" w:after="240"/>
              <w:rPr>
                <w:u w:val="single"/>
              </w:rPr>
            </w:pPr>
            <w:r w:rsidRPr="00F7538C">
              <w:rPr>
                <w:u w:val="single"/>
              </w:rPr>
              <w:t xml:space="preserve">Ragazzi </w:t>
            </w:r>
            <w:r w:rsidRPr="00F7538C">
              <w:rPr>
                <w:i/>
                <w:u w:val="single"/>
              </w:rPr>
              <w:t>vs.</w:t>
            </w:r>
            <w:r w:rsidRPr="00F7538C">
              <w:rPr>
                <w:u w:val="single"/>
              </w:rPr>
              <w:t xml:space="preserve"> ragazze</w:t>
            </w:r>
            <w:r>
              <w:rPr>
                <w:u w:val="single"/>
              </w:rPr>
              <w:t xml:space="preserve"> </w:t>
            </w:r>
            <w:r>
              <w:t>Ti è mai capitato di avere una discussione fra ragazzi e ragazze sul rapporto di coppia? Ragazzi e ragazze la pensano allo stesso modo?</w:t>
            </w:r>
          </w:p>
        </w:tc>
        <w:tc>
          <w:tcPr>
            <w:tcW w:w="6521" w:type="dxa"/>
          </w:tcPr>
          <w:p w:rsidR="00F7538C" w:rsidRDefault="00F7538C" w:rsidP="001D4D03">
            <w:pPr>
              <w:spacing w:before="240" w:after="240"/>
            </w:pPr>
          </w:p>
          <w:p w:rsidR="00F7538C" w:rsidRDefault="00F7538C" w:rsidP="001D4D03">
            <w:pPr>
              <w:spacing w:before="240" w:after="240"/>
            </w:pPr>
          </w:p>
        </w:tc>
        <w:tc>
          <w:tcPr>
            <w:tcW w:w="6237" w:type="dxa"/>
          </w:tcPr>
          <w:p w:rsidR="00F7538C" w:rsidRDefault="00F7538C" w:rsidP="001D4D03">
            <w:pPr>
              <w:spacing w:before="240" w:after="240"/>
            </w:pPr>
          </w:p>
        </w:tc>
      </w:tr>
    </w:tbl>
    <w:p w:rsidR="00327D2E" w:rsidRDefault="00327D2E" w:rsidP="00F7538C"/>
    <w:sectPr w:rsidR="00327D2E" w:rsidSect="00F753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D03"/>
    <w:rsid w:val="001D4D03"/>
    <w:rsid w:val="00327D2E"/>
    <w:rsid w:val="00F75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0E14EF-B821-4167-94F9-7FF71DF69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27D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D4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Mery</dc:creator>
  <cp:lastModifiedBy>Gabriele Cossovich</cp:lastModifiedBy>
  <cp:revision>2</cp:revision>
  <dcterms:created xsi:type="dcterms:W3CDTF">2014-05-31T09:23:00Z</dcterms:created>
  <dcterms:modified xsi:type="dcterms:W3CDTF">2014-05-31T09:23:00Z</dcterms:modified>
</cp:coreProperties>
</file>